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BF" w:rsidRDefault="009461BF" w:rsidP="000B023B">
      <w:pPr>
        <w:jc w:val="center"/>
        <w:rPr>
          <w:rStyle w:val="fontstyle01"/>
          <w:rFonts w:asciiTheme="minorHAnsi" w:hAnsiTheme="minorHAnsi" w:cstheme="minorHAnsi"/>
          <w:b/>
          <w:sz w:val="32"/>
        </w:rPr>
      </w:pPr>
    </w:p>
    <w:p w:rsidR="000B023B" w:rsidRPr="009461BF" w:rsidRDefault="000B023B" w:rsidP="000B023B">
      <w:pPr>
        <w:jc w:val="center"/>
        <w:rPr>
          <w:rStyle w:val="fontstyle01"/>
          <w:rFonts w:asciiTheme="minorHAnsi" w:hAnsiTheme="minorHAnsi" w:cstheme="minorHAnsi"/>
          <w:b/>
          <w:sz w:val="32"/>
        </w:rPr>
      </w:pPr>
      <w:r w:rsidRPr="009461BF">
        <w:rPr>
          <w:rStyle w:val="fontstyle01"/>
          <w:rFonts w:asciiTheme="minorHAnsi" w:hAnsiTheme="minorHAnsi" w:cstheme="minorHAnsi"/>
          <w:b/>
          <w:sz w:val="32"/>
        </w:rPr>
        <w:t>Актуальные ссылки по вопросам ГИА</w:t>
      </w:r>
    </w:p>
    <w:p w:rsidR="00C4306C" w:rsidRPr="009461BF" w:rsidRDefault="000B023B">
      <w:pPr>
        <w:rPr>
          <w:rStyle w:val="fontstyle01"/>
          <w:rFonts w:asciiTheme="minorHAnsi" w:hAnsiTheme="minorHAnsi" w:cstheme="minorHAnsi"/>
          <w:sz w:val="32"/>
        </w:rPr>
      </w:pPr>
      <w:r w:rsidRPr="009461BF">
        <w:rPr>
          <w:rStyle w:val="fontstyle01"/>
          <w:rFonts w:asciiTheme="minorHAnsi" w:hAnsiTheme="minorHAnsi" w:cstheme="minorHAnsi"/>
          <w:sz w:val="32"/>
        </w:rPr>
        <w:t>ссылки на разделы</w:t>
      </w:r>
      <w:r w:rsidRPr="009461BF">
        <w:rPr>
          <w:rFonts w:cstheme="minorHAnsi"/>
          <w:color w:val="000000"/>
          <w:sz w:val="32"/>
          <w:szCs w:val="28"/>
        </w:rPr>
        <w:t xml:space="preserve"> </w:t>
      </w:r>
      <w:r w:rsidRPr="009461BF">
        <w:rPr>
          <w:rStyle w:val="fontstyle01"/>
          <w:rFonts w:asciiTheme="minorHAnsi" w:hAnsiTheme="minorHAnsi" w:cstheme="minorHAnsi"/>
          <w:sz w:val="32"/>
        </w:rPr>
        <w:t>«ГИА» и «Навигатор ГИА</w:t>
      </w:r>
      <w:proofErr w:type="gramStart"/>
      <w:r w:rsidRPr="009461BF">
        <w:rPr>
          <w:rStyle w:val="fontstyle01"/>
          <w:rFonts w:asciiTheme="minorHAnsi" w:hAnsiTheme="minorHAnsi" w:cstheme="minorHAnsi"/>
          <w:sz w:val="32"/>
        </w:rPr>
        <w:t>»</w:t>
      </w:r>
      <w:r w:rsidR="00C4306C" w:rsidRPr="009461BF">
        <w:rPr>
          <w:rStyle w:val="fontstyle01"/>
          <w:rFonts w:asciiTheme="minorHAnsi" w:hAnsiTheme="minorHAnsi" w:cstheme="minorHAnsi"/>
          <w:sz w:val="32"/>
        </w:rPr>
        <w:t xml:space="preserve">: </w:t>
      </w:r>
      <w:r w:rsidRPr="009461BF">
        <w:rPr>
          <w:rStyle w:val="fontstyle01"/>
          <w:rFonts w:asciiTheme="minorHAnsi" w:hAnsiTheme="minorHAnsi" w:cstheme="minorHAnsi"/>
          <w:sz w:val="32"/>
        </w:rPr>
        <w:t xml:space="preserve"> </w:t>
      </w:r>
      <w:r w:rsidR="00C4306C" w:rsidRPr="009461BF">
        <w:rPr>
          <w:rStyle w:val="fontstyle01"/>
          <w:rFonts w:asciiTheme="minorHAnsi" w:hAnsiTheme="minorHAnsi" w:cstheme="minorHAnsi"/>
          <w:b/>
          <w:sz w:val="32"/>
        </w:rPr>
        <w:t>https://obrnadzor.gov.ru/gia/</w:t>
      </w:r>
      <w:proofErr w:type="gramEnd"/>
      <w:r w:rsidR="00C4306C" w:rsidRPr="009461BF">
        <w:rPr>
          <w:rStyle w:val="fontstyle01"/>
          <w:rFonts w:asciiTheme="minorHAnsi" w:hAnsiTheme="minorHAnsi" w:cstheme="minorHAnsi"/>
          <w:sz w:val="32"/>
        </w:rPr>
        <w:t xml:space="preserve"> </w:t>
      </w:r>
      <w:r w:rsidRPr="009461BF">
        <w:rPr>
          <w:rStyle w:val="fontstyle01"/>
          <w:rFonts w:asciiTheme="minorHAnsi" w:hAnsiTheme="minorHAnsi" w:cstheme="minorHAnsi"/>
          <w:b/>
          <w:sz w:val="32"/>
        </w:rPr>
        <w:t>https://obrnadzor.gov.ru/navigator-gia/</w:t>
      </w:r>
      <w:r w:rsidRPr="009461BF">
        <w:rPr>
          <w:rStyle w:val="fontstyle01"/>
          <w:rFonts w:asciiTheme="minorHAnsi" w:hAnsiTheme="minorHAnsi" w:cstheme="minorHAnsi"/>
          <w:sz w:val="32"/>
        </w:rPr>
        <w:t xml:space="preserve"> официального сайта </w:t>
      </w:r>
      <w:proofErr w:type="spellStart"/>
      <w:r w:rsidRPr="009461BF">
        <w:rPr>
          <w:rStyle w:val="fontstyle01"/>
          <w:rFonts w:asciiTheme="minorHAnsi" w:hAnsiTheme="minorHAnsi" w:cstheme="minorHAnsi"/>
          <w:sz w:val="32"/>
        </w:rPr>
        <w:t>Рособрнадзора</w:t>
      </w:r>
      <w:proofErr w:type="spellEnd"/>
      <w:r w:rsidRPr="009461BF">
        <w:rPr>
          <w:rStyle w:val="fontstyle01"/>
          <w:rFonts w:asciiTheme="minorHAnsi" w:hAnsiTheme="minorHAnsi" w:cstheme="minorHAnsi"/>
          <w:sz w:val="32"/>
        </w:rPr>
        <w:t xml:space="preserve"> (obrnadzor.gov.ru),</w:t>
      </w:r>
    </w:p>
    <w:p w:rsidR="00C4306C" w:rsidRPr="009461BF" w:rsidRDefault="00C4306C">
      <w:pPr>
        <w:rPr>
          <w:rStyle w:val="fontstyle01"/>
          <w:rFonts w:asciiTheme="minorHAnsi" w:hAnsiTheme="minorHAnsi" w:cstheme="minorHAnsi"/>
          <w:sz w:val="32"/>
        </w:rPr>
      </w:pPr>
      <w:r w:rsidRPr="009461BF">
        <w:rPr>
          <w:rStyle w:val="fontstyle01"/>
          <w:rFonts w:asciiTheme="minorHAnsi" w:hAnsiTheme="minorHAnsi" w:cstheme="minorHAnsi"/>
          <w:sz w:val="32"/>
        </w:rPr>
        <w:t>ссылки на официальные сайты ФГБНУ «ФИПИ» (fipi.ru) и ФГБУ «ФЦТ» (rustest.ru).</w:t>
      </w:r>
    </w:p>
    <w:p w:rsidR="00C4306C" w:rsidRDefault="00C4306C">
      <w:pPr>
        <w:rPr>
          <w:rStyle w:val="fontstyle01"/>
          <w:rFonts w:asciiTheme="minorHAnsi" w:hAnsiTheme="minorHAnsi" w:cstheme="minorHAnsi"/>
          <w:sz w:val="32"/>
        </w:rPr>
      </w:pPr>
      <w:r w:rsidRPr="009461BF">
        <w:rPr>
          <w:rStyle w:val="fontstyle01"/>
          <w:rFonts w:asciiTheme="minorHAnsi" w:hAnsiTheme="minorHAnsi" w:cstheme="minorHAnsi"/>
          <w:sz w:val="32"/>
        </w:rPr>
        <w:t xml:space="preserve">тематические видеоролики, размещенные в официальной группе </w:t>
      </w:r>
      <w:proofErr w:type="spellStart"/>
      <w:r w:rsidRPr="009461BF">
        <w:rPr>
          <w:rStyle w:val="fontstyle01"/>
          <w:rFonts w:asciiTheme="minorHAnsi" w:hAnsiTheme="minorHAnsi" w:cstheme="minorHAnsi"/>
          <w:sz w:val="32"/>
        </w:rPr>
        <w:t>Рособрнадзора</w:t>
      </w:r>
      <w:proofErr w:type="spellEnd"/>
      <w:r w:rsidRPr="009461BF">
        <w:rPr>
          <w:rFonts w:cstheme="minorHAnsi"/>
          <w:color w:val="000000"/>
          <w:sz w:val="32"/>
          <w:szCs w:val="28"/>
        </w:rPr>
        <w:t xml:space="preserve"> </w:t>
      </w:r>
      <w:r w:rsidRPr="009461BF">
        <w:rPr>
          <w:rStyle w:val="fontstyle01"/>
          <w:rFonts w:asciiTheme="minorHAnsi" w:hAnsiTheme="minorHAnsi" w:cstheme="minorHAnsi"/>
          <w:sz w:val="32"/>
        </w:rPr>
        <w:t>в социальной сети «</w:t>
      </w:r>
      <w:proofErr w:type="spellStart"/>
      <w:r w:rsidRPr="009461BF">
        <w:rPr>
          <w:rStyle w:val="fontstyle01"/>
          <w:rFonts w:asciiTheme="minorHAnsi" w:hAnsiTheme="minorHAnsi" w:cstheme="minorHAnsi"/>
          <w:sz w:val="32"/>
        </w:rPr>
        <w:t>ВКонтакте</w:t>
      </w:r>
      <w:proofErr w:type="spellEnd"/>
      <w:r w:rsidRPr="009461BF">
        <w:rPr>
          <w:rStyle w:val="fontstyle01"/>
          <w:rFonts w:asciiTheme="minorHAnsi" w:hAnsiTheme="minorHAnsi" w:cstheme="minorHAnsi"/>
          <w:sz w:val="32"/>
        </w:rPr>
        <w:t>» (</w:t>
      </w:r>
      <w:hyperlink r:id="rId4" w:history="1">
        <w:r w:rsidRPr="009461BF">
          <w:rPr>
            <w:rStyle w:val="a4"/>
            <w:rFonts w:cstheme="minorHAnsi"/>
            <w:sz w:val="32"/>
            <w:szCs w:val="28"/>
          </w:rPr>
          <w:t>https://vk.com/rosobrnadzor</w:t>
        </w:r>
      </w:hyperlink>
      <w:r w:rsidRPr="009461BF">
        <w:rPr>
          <w:rStyle w:val="fontstyle01"/>
          <w:rFonts w:asciiTheme="minorHAnsi" w:hAnsiTheme="minorHAnsi" w:cstheme="minorHAnsi"/>
          <w:sz w:val="32"/>
        </w:rPr>
        <w:t>) (ссылки прилагаются).</w:t>
      </w:r>
      <w:r w:rsidRPr="009461BF">
        <w:rPr>
          <w:rFonts w:cstheme="minorHAnsi"/>
          <w:color w:val="000000"/>
          <w:sz w:val="32"/>
          <w:szCs w:val="28"/>
        </w:rPr>
        <w:br/>
      </w:r>
      <w:r w:rsidRPr="009461BF">
        <w:rPr>
          <w:rStyle w:val="fontstyle01"/>
          <w:rFonts w:asciiTheme="minorHAnsi" w:hAnsiTheme="minorHAnsi" w:cstheme="minorHAnsi"/>
          <w:sz w:val="32"/>
        </w:rPr>
        <w:t>Дополнительно сообщаем, что актуальная информация о ГИА размещена</w:t>
      </w:r>
      <w:r w:rsidRPr="009461BF">
        <w:rPr>
          <w:rFonts w:cstheme="minorHAnsi"/>
          <w:color w:val="000000"/>
          <w:sz w:val="32"/>
          <w:szCs w:val="28"/>
        </w:rPr>
        <w:br/>
      </w:r>
      <w:r w:rsidRPr="009461BF">
        <w:rPr>
          <w:rStyle w:val="fontstyle01"/>
          <w:rFonts w:asciiTheme="minorHAnsi" w:hAnsiTheme="minorHAnsi" w:cstheme="minorHAnsi"/>
          <w:sz w:val="32"/>
        </w:rPr>
        <w:t xml:space="preserve">на официальном сайте </w:t>
      </w:r>
      <w:proofErr w:type="spellStart"/>
      <w:r w:rsidRPr="009461BF">
        <w:rPr>
          <w:rStyle w:val="fontstyle01"/>
          <w:rFonts w:asciiTheme="minorHAnsi" w:hAnsiTheme="minorHAnsi" w:cstheme="minorHAnsi"/>
          <w:sz w:val="32"/>
        </w:rPr>
        <w:t>Рособрнадзора</w:t>
      </w:r>
      <w:proofErr w:type="spellEnd"/>
      <w:r w:rsidRPr="009461BF">
        <w:rPr>
          <w:rStyle w:val="fontstyle01"/>
          <w:rFonts w:asciiTheme="minorHAnsi" w:hAnsiTheme="minorHAnsi" w:cstheme="minorHAnsi"/>
          <w:sz w:val="32"/>
        </w:rPr>
        <w:t xml:space="preserve"> (obrnadzor.gov.ru) и в официальном</w:t>
      </w:r>
      <w:r w:rsidRPr="009461BF">
        <w:rPr>
          <w:rFonts w:cstheme="minorHAnsi"/>
          <w:color w:val="000000"/>
          <w:sz w:val="32"/>
          <w:szCs w:val="28"/>
        </w:rPr>
        <w:br/>
      </w:r>
      <w:r w:rsidRPr="009461BF">
        <w:rPr>
          <w:rStyle w:val="fontstyle01"/>
          <w:rFonts w:asciiTheme="minorHAnsi" w:hAnsiTheme="minorHAnsi" w:cstheme="minorHAnsi"/>
          <w:sz w:val="32"/>
        </w:rPr>
        <w:t>телеграмм-канале (t.me/</w:t>
      </w:r>
      <w:proofErr w:type="spellStart"/>
      <w:r w:rsidRPr="009461BF">
        <w:rPr>
          <w:rStyle w:val="fontstyle01"/>
          <w:rFonts w:asciiTheme="minorHAnsi" w:hAnsiTheme="minorHAnsi" w:cstheme="minorHAnsi"/>
          <w:sz w:val="32"/>
        </w:rPr>
        <w:t>rosobrnadzor_official</w:t>
      </w:r>
      <w:proofErr w:type="spellEnd"/>
      <w:r w:rsidRPr="009461BF">
        <w:rPr>
          <w:rStyle w:val="fontstyle01"/>
          <w:rFonts w:asciiTheme="minorHAnsi" w:hAnsiTheme="minorHAnsi" w:cstheme="minorHAnsi"/>
          <w:sz w:val="32"/>
        </w:rPr>
        <w:t>)</w:t>
      </w:r>
    </w:p>
    <w:p w:rsidR="009461BF" w:rsidRDefault="009461BF">
      <w:pPr>
        <w:rPr>
          <w:rStyle w:val="fontstyle01"/>
          <w:rFonts w:asciiTheme="minorHAnsi" w:hAnsiTheme="minorHAnsi" w:cstheme="minorHAnsi"/>
          <w:sz w:val="32"/>
        </w:rPr>
      </w:pPr>
    </w:p>
    <w:p w:rsidR="009461BF" w:rsidRPr="009461BF" w:rsidRDefault="009461BF">
      <w:pPr>
        <w:rPr>
          <w:rStyle w:val="fontstyle01"/>
          <w:rFonts w:asciiTheme="minorHAnsi" w:hAnsiTheme="minorHAnsi" w:cstheme="minorHAnsi"/>
          <w:sz w:val="32"/>
        </w:rPr>
      </w:pPr>
    </w:p>
    <w:p w:rsidR="00C4306C" w:rsidRDefault="000B023B">
      <w:pPr>
        <w:rPr>
          <w:rStyle w:val="fontstyle01"/>
        </w:rPr>
      </w:pPr>
      <w:bookmarkStart w:id="0" w:name="_GoBack"/>
      <w:bookmarkEnd w:id="0"/>
      <w:r>
        <w:rPr>
          <w:color w:val="000000"/>
          <w:sz w:val="28"/>
          <w:szCs w:val="28"/>
        </w:rPr>
        <w:br/>
      </w:r>
    </w:p>
    <w:p w:rsidR="00C4306C" w:rsidRDefault="00C4306C">
      <w:pPr>
        <w:rPr>
          <w:rStyle w:val="fontstyle01"/>
        </w:rPr>
      </w:pPr>
    </w:p>
    <w:p w:rsidR="00AE14EB" w:rsidRDefault="000B023B">
      <w:r>
        <w:rPr>
          <w:color w:val="000000"/>
          <w:sz w:val="28"/>
          <w:szCs w:val="28"/>
        </w:rPr>
        <w:br/>
      </w:r>
    </w:p>
    <w:p w:rsidR="00C4306C" w:rsidRDefault="00C4306C"/>
    <w:sectPr w:rsidR="00C4306C" w:rsidSect="009461B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19"/>
    <w:rsid w:val="00073A48"/>
    <w:rsid w:val="000B023B"/>
    <w:rsid w:val="00185CF6"/>
    <w:rsid w:val="009461BF"/>
    <w:rsid w:val="00AE14EB"/>
    <w:rsid w:val="00B643A6"/>
    <w:rsid w:val="00C4306C"/>
    <w:rsid w:val="00D3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BCB7"/>
  <w15:chartTrackingRefBased/>
  <w15:docId w15:val="{7ED68119-1D6A-4348-BC85-D9E5786B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3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B023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43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4306C"/>
    <w:rPr>
      <w:b/>
      <w:bCs/>
    </w:rPr>
  </w:style>
  <w:style w:type="character" w:styleId="a4">
    <w:name w:val="Hyperlink"/>
    <w:basedOn w:val="a0"/>
    <w:uiPriority w:val="99"/>
    <w:unhideWhenUsed/>
    <w:rsid w:val="00C43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9079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2601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rosobrnadz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</dc:creator>
  <cp:keywords/>
  <dc:description/>
  <cp:lastModifiedBy>K01</cp:lastModifiedBy>
  <cp:revision>5</cp:revision>
  <dcterms:created xsi:type="dcterms:W3CDTF">2024-12-27T11:33:00Z</dcterms:created>
  <dcterms:modified xsi:type="dcterms:W3CDTF">2024-12-27T12:02:00Z</dcterms:modified>
</cp:coreProperties>
</file>